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9B1" w:rsidRPr="008A5033" w:rsidRDefault="00A469B1" w:rsidP="00D6345E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bookmarkStart w:id="0" w:name="_GoBack"/>
      <w:bookmarkEnd w:id="0"/>
      <w:r w:rsidRPr="008A5033">
        <w:rPr>
          <w:rFonts w:asciiTheme="majorEastAsia" w:eastAsiaTheme="majorEastAsia" w:hAnsiTheme="majorEastAsia" w:hint="eastAsia"/>
          <w:sz w:val="28"/>
        </w:rPr>
        <w:t>登園（校）届</w:t>
      </w:r>
    </w:p>
    <w:p w:rsidR="00A469B1" w:rsidRDefault="00A469B1" w:rsidP="00A469B1">
      <w:pPr>
        <w:jc w:val="left"/>
        <w:rPr>
          <w:rFonts w:asciiTheme="majorEastAsia" w:eastAsiaTheme="majorEastAsia" w:hAnsiTheme="majorEastAsia"/>
        </w:rPr>
      </w:pPr>
    </w:p>
    <w:p w:rsidR="00A469B1" w:rsidRDefault="00A469B1" w:rsidP="00A469B1">
      <w:pPr>
        <w:jc w:val="left"/>
        <w:rPr>
          <w:rFonts w:asciiTheme="majorEastAsia" w:eastAsiaTheme="majorEastAsia" w:hAnsiTheme="majorEastAsia"/>
        </w:rPr>
      </w:pPr>
      <w:r w:rsidRPr="008A5033">
        <w:rPr>
          <w:rFonts w:asciiTheme="majorEastAsia" w:eastAsiaTheme="majorEastAsia" w:hAnsiTheme="majorEastAsia" w:hint="eastAsia"/>
        </w:rPr>
        <w:t>医療機関記入欄</w:t>
      </w:r>
    </w:p>
    <w:p w:rsidR="00C14488" w:rsidRDefault="00C14488" w:rsidP="00C14488">
      <w:pPr>
        <w:jc w:val="left"/>
        <w:rPr>
          <w:rFonts w:asciiTheme="majorEastAsia" w:eastAsiaTheme="majorEastAsia" w:hAnsiTheme="majorEastAsia"/>
        </w:rPr>
      </w:pPr>
    </w:p>
    <w:p w:rsidR="00A469B1" w:rsidRPr="008A5033" w:rsidRDefault="00A469B1" w:rsidP="00A469B1">
      <w:pPr>
        <w:pStyle w:val="a3"/>
        <w:snapToGrid w:val="0"/>
        <w:ind w:leftChars="0" w:left="357" w:right="261"/>
        <w:jc w:val="right"/>
        <w:rPr>
          <w:sz w:val="6"/>
        </w:rPr>
      </w:pPr>
    </w:p>
    <w:p w:rsidR="00A469B1" w:rsidRPr="008A5033" w:rsidRDefault="00475F92" w:rsidP="00A469B1">
      <w:pPr>
        <w:ind w:firstLineChars="100" w:firstLine="240"/>
      </w:pPr>
      <w:r>
        <w:rPr>
          <w:rFonts w:hint="eastAsia"/>
        </w:rPr>
        <w:t>下記</w:t>
      </w:r>
      <w:r w:rsidR="00A469B1" w:rsidRPr="008A5033">
        <w:rPr>
          <w:rFonts w:hint="eastAsia"/>
        </w:rPr>
        <w:t>患者は、</w:t>
      </w:r>
      <w:r w:rsidR="00F61DE4">
        <w:rPr>
          <w:rFonts w:hint="eastAsia"/>
          <w:u w:val="single"/>
        </w:rPr>
        <w:t>おたふくかぜ</w:t>
      </w:r>
      <w:r w:rsidR="00B66CEA">
        <w:rPr>
          <w:rFonts w:hint="eastAsia"/>
          <w:u w:val="single"/>
        </w:rPr>
        <w:t>（流行性耳下腺炎）</w:t>
      </w:r>
      <w:r w:rsidR="00A469B1" w:rsidRPr="008A5033">
        <w:rPr>
          <w:rFonts w:hint="eastAsia"/>
        </w:rPr>
        <w:t>と診断します。</w:t>
      </w:r>
    </w:p>
    <w:p w:rsidR="00C14488" w:rsidRDefault="00C14488" w:rsidP="00C14488">
      <w:pPr>
        <w:spacing w:line="360" w:lineRule="auto"/>
        <w:ind w:firstLineChars="100" w:firstLine="240"/>
      </w:pPr>
    </w:p>
    <w:p w:rsidR="00C14488" w:rsidRPr="00C14488" w:rsidRDefault="00C14488" w:rsidP="00C14488">
      <w:pPr>
        <w:pStyle w:val="a3"/>
        <w:snapToGrid w:val="0"/>
        <w:spacing w:line="360" w:lineRule="auto"/>
        <w:ind w:leftChars="0" w:left="360"/>
      </w:pPr>
      <w:r w:rsidRPr="00C14488">
        <w:rPr>
          <w:rFonts w:hint="eastAsia"/>
        </w:rPr>
        <w:t xml:space="preserve">　　　　　　　　　　</w:t>
      </w:r>
      <w:r w:rsidRPr="00C14488">
        <w:rPr>
          <w:rFonts w:hint="eastAsia"/>
        </w:rPr>
        <w:tab/>
      </w:r>
      <w:r w:rsidRPr="00C14488">
        <w:rPr>
          <w:rFonts w:hint="eastAsia"/>
        </w:rPr>
        <w:t xml:space="preserve">　　　　</w:t>
      </w:r>
      <w:r w:rsidRPr="00D63F52">
        <w:rPr>
          <w:rFonts w:hint="eastAsia"/>
          <w:spacing w:val="40"/>
          <w:kern w:val="0"/>
          <w:fitText w:val="1200" w:id="1717264386"/>
        </w:rPr>
        <w:t>患者氏</w:t>
      </w:r>
      <w:r w:rsidRPr="00D63F52">
        <w:rPr>
          <w:rFonts w:hint="eastAsia"/>
          <w:kern w:val="0"/>
          <w:fitText w:val="1200" w:id="1717264386"/>
        </w:rPr>
        <w:t>名</w:t>
      </w:r>
      <w:r w:rsidRPr="00C14488">
        <w:rPr>
          <w:rFonts w:hint="eastAsia"/>
        </w:rPr>
        <w:t xml:space="preserve">　　　　　　　　　　　　　　　　　</w:t>
      </w:r>
    </w:p>
    <w:p w:rsidR="00C14488" w:rsidRPr="008A5033" w:rsidRDefault="00C14488" w:rsidP="00C14488">
      <w:pPr>
        <w:pStyle w:val="a3"/>
        <w:snapToGrid w:val="0"/>
        <w:spacing w:line="360" w:lineRule="auto"/>
        <w:ind w:leftChars="0" w:left="360"/>
      </w:pPr>
      <w:r w:rsidRPr="008A5033">
        <w:rPr>
          <w:rFonts w:hint="eastAsia"/>
        </w:rPr>
        <w:t xml:space="preserve">　　　　　　　　　　</w:t>
      </w:r>
      <w:r>
        <w:rPr>
          <w:rFonts w:hint="eastAsia"/>
        </w:rPr>
        <w:tab/>
      </w:r>
      <w:r>
        <w:rPr>
          <w:rFonts w:hint="eastAsia"/>
        </w:rPr>
        <w:t xml:space="preserve">　　　　</w:t>
      </w:r>
      <w:r w:rsidRPr="008A5033">
        <w:rPr>
          <w:rFonts w:hint="eastAsia"/>
        </w:rPr>
        <w:t xml:space="preserve">診　断　日　　　　　　</w:t>
      </w:r>
      <w:r>
        <w:rPr>
          <w:rFonts w:hint="eastAsia"/>
        </w:rPr>
        <w:t xml:space="preserve">　</w:t>
      </w:r>
      <w:r w:rsidRPr="008A5033">
        <w:rPr>
          <w:rFonts w:hint="eastAsia"/>
        </w:rPr>
        <w:t xml:space="preserve">　年　　　月　　　日</w:t>
      </w:r>
    </w:p>
    <w:p w:rsidR="00C14488" w:rsidRPr="008A5033" w:rsidRDefault="00C14488" w:rsidP="00C14488">
      <w:pPr>
        <w:pStyle w:val="a3"/>
        <w:snapToGrid w:val="0"/>
        <w:spacing w:line="360" w:lineRule="auto"/>
        <w:ind w:leftChars="0" w:left="360"/>
      </w:pPr>
      <w:r w:rsidRPr="008A5033">
        <w:rPr>
          <w:rFonts w:hint="eastAsia"/>
        </w:rPr>
        <w:t xml:space="preserve">　　　　　　　　　　</w:t>
      </w:r>
      <w:r>
        <w:rPr>
          <w:rFonts w:hint="eastAsia"/>
        </w:rPr>
        <w:tab/>
      </w:r>
      <w:r>
        <w:rPr>
          <w:rFonts w:hint="eastAsia"/>
        </w:rPr>
        <w:t xml:space="preserve">　　　　</w:t>
      </w:r>
      <w:r w:rsidRPr="008A5033">
        <w:rPr>
          <w:rFonts w:hint="eastAsia"/>
        </w:rPr>
        <w:t xml:space="preserve">医療機関名　　</w:t>
      </w:r>
    </w:p>
    <w:p w:rsidR="00C14488" w:rsidRPr="008A5033" w:rsidRDefault="00C14488" w:rsidP="00C14488">
      <w:pPr>
        <w:pStyle w:val="a3"/>
        <w:snapToGrid w:val="0"/>
        <w:spacing w:line="360" w:lineRule="auto"/>
        <w:ind w:leftChars="0" w:left="360"/>
      </w:pPr>
      <w:r w:rsidRPr="008A5033">
        <w:rPr>
          <w:rFonts w:hint="eastAsia"/>
        </w:rPr>
        <w:t xml:space="preserve">　　　　　　　　　　</w:t>
      </w:r>
      <w:r>
        <w:rPr>
          <w:rFonts w:hint="eastAsia"/>
        </w:rPr>
        <w:tab/>
      </w:r>
      <w:r>
        <w:rPr>
          <w:rFonts w:hint="eastAsia"/>
        </w:rPr>
        <w:t xml:space="preserve">　　　　</w:t>
      </w:r>
      <w:r w:rsidRPr="00C14488">
        <w:rPr>
          <w:rFonts w:hint="eastAsia"/>
          <w:spacing w:val="40"/>
          <w:kern w:val="0"/>
          <w:fitText w:val="1200" w:id="1717264387"/>
        </w:rPr>
        <w:t>医師氏</w:t>
      </w:r>
      <w:r w:rsidRPr="00C14488">
        <w:rPr>
          <w:rFonts w:hint="eastAsia"/>
          <w:kern w:val="0"/>
          <w:fitText w:val="1200" w:id="1717264387"/>
        </w:rPr>
        <w:t>名</w:t>
      </w:r>
      <w:r>
        <w:rPr>
          <w:rFonts w:hint="eastAsia"/>
        </w:rPr>
        <w:t xml:space="preserve">　　　　　　　　　　　　　　　　　</w:t>
      </w:r>
    </w:p>
    <w:p w:rsidR="00AD3FAB" w:rsidRPr="00C14488" w:rsidRDefault="00AD3FAB" w:rsidP="00AD3FAB">
      <w:pPr>
        <w:pStyle w:val="a3"/>
        <w:ind w:leftChars="0" w:left="360"/>
      </w:pPr>
    </w:p>
    <w:p w:rsidR="00B66CEA" w:rsidRDefault="00AD3FAB" w:rsidP="00537F66">
      <w:pPr>
        <w:pStyle w:val="a3"/>
        <w:snapToGrid w:val="0"/>
        <w:ind w:leftChars="0" w:left="0" w:firstLineChars="100" w:firstLine="220"/>
        <w:rPr>
          <w:sz w:val="22"/>
        </w:rPr>
      </w:pPr>
      <w:r w:rsidRPr="00A469B1">
        <w:rPr>
          <w:rFonts w:hint="eastAsia"/>
          <w:sz w:val="22"/>
        </w:rPr>
        <w:t>学校保健安全法施行規則第</w:t>
      </w:r>
      <w:r w:rsidRPr="00A469B1">
        <w:rPr>
          <w:rFonts w:hint="eastAsia"/>
          <w:sz w:val="22"/>
        </w:rPr>
        <w:t>19</w:t>
      </w:r>
      <w:r w:rsidRPr="00A469B1">
        <w:rPr>
          <w:rFonts w:hint="eastAsia"/>
          <w:sz w:val="22"/>
        </w:rPr>
        <w:t>条第</w:t>
      </w:r>
      <w:r w:rsidRPr="00A469B1">
        <w:rPr>
          <w:rFonts w:hint="eastAsia"/>
          <w:sz w:val="22"/>
        </w:rPr>
        <w:t>2</w:t>
      </w:r>
      <w:r w:rsidRPr="00A469B1">
        <w:rPr>
          <w:rFonts w:hint="eastAsia"/>
          <w:sz w:val="22"/>
        </w:rPr>
        <w:t>項</w:t>
      </w:r>
      <w:r w:rsidR="00D6345E">
        <w:rPr>
          <w:rFonts w:hint="eastAsia"/>
          <w:sz w:val="22"/>
        </w:rPr>
        <w:t>において</w:t>
      </w:r>
      <w:r w:rsidRPr="00A469B1">
        <w:rPr>
          <w:rFonts w:hint="eastAsia"/>
          <w:sz w:val="22"/>
        </w:rPr>
        <w:t>、</w:t>
      </w:r>
      <w:r w:rsidR="00B66CEA">
        <w:rPr>
          <w:rFonts w:hint="eastAsia"/>
          <w:sz w:val="22"/>
        </w:rPr>
        <w:t>おたふくかぜ</w:t>
      </w:r>
      <w:r w:rsidR="00B66CEA" w:rsidRPr="00B66CEA">
        <w:rPr>
          <w:rFonts w:hint="eastAsia"/>
          <w:sz w:val="22"/>
        </w:rPr>
        <w:t>（流行性耳下腺炎）</w:t>
      </w:r>
      <w:r w:rsidR="00C36FDE">
        <w:rPr>
          <w:rFonts w:hint="eastAsia"/>
          <w:sz w:val="22"/>
        </w:rPr>
        <w:t>の</w:t>
      </w:r>
      <w:r w:rsidRPr="00A469B1">
        <w:rPr>
          <w:rFonts w:hint="eastAsia"/>
          <w:sz w:val="22"/>
        </w:rPr>
        <w:t>出席停止期間の基準は、「</w:t>
      </w:r>
      <w:r w:rsidR="005E2863" w:rsidRPr="005E2863">
        <w:rPr>
          <w:rFonts w:hint="eastAsia"/>
          <w:sz w:val="22"/>
        </w:rPr>
        <w:t>耳下腺、顎下腺、舌下腺の腫脹が</w:t>
      </w:r>
      <w:r w:rsidR="005E2863">
        <w:rPr>
          <w:rFonts w:hint="eastAsia"/>
          <w:sz w:val="22"/>
        </w:rPr>
        <w:t>発現した後</w:t>
      </w:r>
      <w:r w:rsidR="005E2863" w:rsidRPr="005E2863">
        <w:rPr>
          <w:rFonts w:hint="eastAsia"/>
          <w:sz w:val="22"/>
        </w:rPr>
        <w:t>５日を経過し</w:t>
      </w:r>
      <w:r w:rsidR="005E2863">
        <w:rPr>
          <w:rFonts w:hint="eastAsia"/>
          <w:sz w:val="22"/>
        </w:rPr>
        <w:t>、かつ全身状態が良好になるまで</w:t>
      </w:r>
      <w:r w:rsidR="00C36FDE">
        <w:rPr>
          <w:rFonts w:hint="eastAsia"/>
          <w:sz w:val="22"/>
        </w:rPr>
        <w:t>」</w:t>
      </w:r>
      <w:r w:rsidRPr="00A469B1">
        <w:rPr>
          <w:rFonts w:hint="eastAsia"/>
          <w:sz w:val="22"/>
        </w:rPr>
        <w:t>とされています。</w:t>
      </w:r>
    </w:p>
    <w:p w:rsidR="00AD3FAB" w:rsidRPr="00537F66" w:rsidRDefault="00C36FDE" w:rsidP="00537F66">
      <w:pPr>
        <w:pStyle w:val="a3"/>
        <w:snapToGrid w:val="0"/>
        <w:ind w:leftChars="0" w:left="0" w:firstLineChars="100" w:firstLine="220"/>
        <w:rPr>
          <w:sz w:val="22"/>
        </w:rPr>
      </w:pPr>
      <w:r w:rsidRPr="00537F66">
        <w:rPr>
          <w:rFonts w:hint="eastAsia"/>
          <w:sz w:val="22"/>
        </w:rPr>
        <w:t>登園（校）を再開する場合は下記様式をご利用ください。</w:t>
      </w:r>
    </w:p>
    <w:p w:rsidR="00475F92" w:rsidRPr="0094288F" w:rsidRDefault="00475F92" w:rsidP="00475F92">
      <w:pPr>
        <w:pStyle w:val="a3"/>
        <w:snapToGrid w:val="0"/>
        <w:ind w:leftChars="0" w:left="0" w:firstLineChars="100" w:firstLine="100"/>
        <w:rPr>
          <w:sz w:val="10"/>
        </w:rPr>
      </w:pPr>
    </w:p>
    <w:p w:rsidR="00475F92" w:rsidRPr="008A5033" w:rsidRDefault="00475F92" w:rsidP="00475F92">
      <w:pPr>
        <w:pStyle w:val="a3"/>
        <w:ind w:leftChars="0" w:left="360"/>
        <w:jc w:val="center"/>
      </w:pPr>
      <w:r w:rsidRPr="008A503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2772D8" wp14:editId="506D97F8">
                <wp:simplePos x="0" y="0"/>
                <wp:positionH relativeFrom="column">
                  <wp:posOffset>-634365</wp:posOffset>
                </wp:positionH>
                <wp:positionV relativeFrom="paragraph">
                  <wp:posOffset>106680</wp:posOffset>
                </wp:positionV>
                <wp:extent cx="72961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961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6F1BEB" id="直線コネクタ 2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.95pt,8.4pt" to="524.5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" strokecolor="black [3213]" strokeweight="1pt"/>
            </w:pict>
          </mc:Fallback>
        </mc:AlternateContent>
      </w:r>
    </w:p>
    <w:p w:rsidR="00475F92" w:rsidRDefault="00475F92" w:rsidP="00475F92">
      <w:pPr>
        <w:jc w:val="left"/>
        <w:rPr>
          <w:rFonts w:asciiTheme="majorEastAsia" w:eastAsiaTheme="majorEastAsia" w:hAnsiTheme="majorEastAsia"/>
        </w:rPr>
      </w:pPr>
      <w:r w:rsidRPr="008A5033">
        <w:rPr>
          <w:rFonts w:asciiTheme="majorEastAsia" w:eastAsiaTheme="majorEastAsia" w:hAnsiTheme="majorEastAsia" w:hint="eastAsia"/>
        </w:rPr>
        <w:t>保護者記入欄</w:t>
      </w:r>
    </w:p>
    <w:p w:rsidR="00475F92" w:rsidRDefault="00475F92" w:rsidP="0043447D"/>
    <w:p w:rsidR="00A26AC5" w:rsidRDefault="00A26AC5" w:rsidP="00A26AC5">
      <w:pPr>
        <w:snapToGrid w:val="0"/>
      </w:pPr>
      <w:r>
        <w:rPr>
          <w:rFonts w:hint="eastAsia"/>
        </w:rPr>
        <w:t>（※</w:t>
      </w:r>
      <w:r>
        <w:rPr>
          <w:rFonts w:hint="eastAsia"/>
        </w:rPr>
        <w:t xml:space="preserve"> </w:t>
      </w:r>
      <w:r>
        <w:rPr>
          <w:rFonts w:hint="eastAsia"/>
        </w:rPr>
        <w:t>下記に</w:t>
      </w:r>
      <w:r w:rsidR="004103D5">
        <w:rPr>
          <w:rFonts w:hint="eastAsia"/>
        </w:rPr>
        <w:t>☑チェック</w:t>
      </w:r>
      <w:r>
        <w:rPr>
          <w:rFonts w:hint="eastAsia"/>
        </w:rPr>
        <w:t>が入る必要があります。）</w:t>
      </w:r>
    </w:p>
    <w:p w:rsidR="00A26AC5" w:rsidRDefault="00A26AC5" w:rsidP="00537F66">
      <w:pPr>
        <w:snapToGrid w:val="0"/>
        <w:ind w:firstLineChars="100" w:firstLine="240"/>
      </w:pPr>
    </w:p>
    <w:p w:rsidR="00537F66" w:rsidRDefault="00A26AC5" w:rsidP="00D63F52">
      <w:pPr>
        <w:snapToGrid w:val="0"/>
        <w:ind w:rightChars="-180" w:right="-432"/>
      </w:pPr>
      <w:r>
        <w:rPr>
          <w:rFonts w:hint="eastAsia"/>
        </w:rPr>
        <w:t xml:space="preserve">□　</w:t>
      </w:r>
      <w:r w:rsidR="005E2863">
        <w:rPr>
          <w:rFonts w:hint="eastAsia"/>
        </w:rPr>
        <w:t>耳下腺、顎下腺、舌下腺の腫脹が発現した後</w:t>
      </w:r>
      <w:r w:rsidR="00537F66">
        <w:rPr>
          <w:rFonts w:hint="eastAsia"/>
        </w:rPr>
        <w:t>５</w:t>
      </w:r>
      <w:r w:rsidR="00537F66" w:rsidRPr="008A5033">
        <w:rPr>
          <w:rFonts w:hint="eastAsia"/>
        </w:rPr>
        <w:t>日</w:t>
      </w:r>
      <w:r w:rsidR="00537F66">
        <w:rPr>
          <w:rFonts w:hint="eastAsia"/>
        </w:rPr>
        <w:t>を</w:t>
      </w:r>
      <w:r w:rsidR="00537F66" w:rsidRPr="008A5033">
        <w:rPr>
          <w:rFonts w:hint="eastAsia"/>
        </w:rPr>
        <w:t>経過し</w:t>
      </w:r>
      <w:r w:rsidR="00DE5D0B">
        <w:rPr>
          <w:rFonts w:hint="eastAsia"/>
        </w:rPr>
        <w:t>、</w:t>
      </w:r>
      <w:r w:rsidR="005E6A55" w:rsidRPr="005E6A55">
        <w:rPr>
          <w:rFonts w:hint="eastAsia"/>
        </w:rPr>
        <w:t>全身状態が良好にな</w:t>
      </w:r>
      <w:r w:rsidR="005E6A55">
        <w:rPr>
          <w:rFonts w:hint="eastAsia"/>
        </w:rPr>
        <w:t>り</w:t>
      </w:r>
      <w:r w:rsidR="00D63F52">
        <w:rPr>
          <w:rFonts w:hint="eastAsia"/>
        </w:rPr>
        <w:t>ま</w:t>
      </w:r>
      <w:r w:rsidR="00537F66">
        <w:rPr>
          <w:rFonts w:hint="eastAsia"/>
        </w:rPr>
        <w:t>した。</w:t>
      </w:r>
    </w:p>
    <w:p w:rsidR="00A26AC5" w:rsidRDefault="00A26AC5" w:rsidP="00A26AC5">
      <w:pPr>
        <w:ind w:firstLineChars="200" w:firstLine="480"/>
      </w:pPr>
      <w:r>
        <w:rPr>
          <w:rFonts w:hint="eastAsia"/>
        </w:rPr>
        <w:t>症状が始まった日：</w:t>
      </w:r>
      <w:r w:rsidRPr="00B57D5C"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 w:rsidRPr="00B57D5C"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  <w:r w:rsidR="00673DC6">
        <w:rPr>
          <w:rFonts w:hint="eastAsia"/>
        </w:rPr>
        <w:t>（保護者記入）</w:t>
      </w:r>
    </w:p>
    <w:p w:rsidR="00A26AC5" w:rsidRDefault="006A3775" w:rsidP="006A3775">
      <w:pPr>
        <w:snapToGrid w:val="0"/>
        <w:ind w:leftChars="100" w:left="660" w:hangingChars="150" w:hanging="420"/>
        <w:rPr>
          <w:rFonts w:asciiTheme="majorEastAsia" w:eastAsiaTheme="majorEastAsia" w:hAnsiTheme="majorEastAsia"/>
          <w:sz w:val="22"/>
        </w:rPr>
      </w:pPr>
      <w:r w:rsidRPr="006A3775"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F4E53A" wp14:editId="6C0AA19B">
                <wp:simplePos x="0" y="0"/>
                <wp:positionH relativeFrom="column">
                  <wp:posOffset>280035</wp:posOffset>
                </wp:positionH>
                <wp:positionV relativeFrom="paragraph">
                  <wp:posOffset>63500</wp:posOffset>
                </wp:positionV>
                <wp:extent cx="5981700" cy="1403985"/>
                <wp:effectExtent l="0" t="0" r="19050" b="1079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775" w:rsidRDefault="006A3775" w:rsidP="006A3775">
                            <w:pPr>
                              <w:snapToGrid w:val="0"/>
                              <w:rPr>
                                <w:rFonts w:asciiTheme="minorEastAsia" w:hAnsiTheme="minorEastAsia"/>
                                <w:sz w:val="21"/>
                              </w:rPr>
                            </w:pPr>
                            <w:r w:rsidRPr="006A3775">
                              <w:rPr>
                                <w:rFonts w:asciiTheme="minorEastAsia" w:hAnsiTheme="minorEastAsia" w:hint="eastAsia"/>
                                <w:sz w:val="21"/>
                              </w:rPr>
                              <w:t>＊ 発現した後とは、病院を受診した日ではなく症状が始まった日で、その日を0日と数えます。</w:t>
                            </w:r>
                          </w:p>
                          <w:p w:rsidR="006A3775" w:rsidRPr="006A3775" w:rsidRDefault="006A3775" w:rsidP="006A3775">
                            <w:pPr>
                              <w:snapToGrid w:val="0"/>
                              <w:ind w:firstLineChars="150" w:firstLine="315"/>
                              <w:rPr>
                                <w:rFonts w:asciiTheme="minorEastAsia" w:hAnsiTheme="minorEastAsia"/>
                                <w:sz w:val="21"/>
                              </w:rPr>
                            </w:pPr>
                            <w:r w:rsidRPr="006A3775">
                              <w:rPr>
                                <w:rFonts w:asciiTheme="minorEastAsia" w:hAnsiTheme="minorEastAsia" w:hint="eastAsia"/>
                                <w:sz w:val="21"/>
                              </w:rPr>
                              <w:t>5日経過し、6日目から登園（校）可です。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F4E5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.05pt;margin-top:5pt;width:471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">
                <v:textbox style="mso-fit-shape-to-text:t">
                  <w:txbxContent>
                    <w:p w:rsidR="006A3775" w:rsidRDefault="006A3775" w:rsidP="006A3775">
                      <w:pPr>
                        <w:snapToGrid w:val="0"/>
                        <w:rPr>
                          <w:rFonts w:asciiTheme="minorEastAsia" w:hAnsiTheme="minorEastAsia"/>
                          <w:sz w:val="21"/>
                        </w:rPr>
                      </w:pPr>
                      <w:r w:rsidRPr="006A3775">
                        <w:rPr>
                          <w:rFonts w:asciiTheme="minorEastAsia" w:hAnsiTheme="minorEastAsia" w:hint="eastAsia"/>
                          <w:sz w:val="21"/>
                        </w:rPr>
                        <w:t>＊ 発現した後とは、病院を受診した日ではなく症状が始まった日で、その日を0日と数えます。</w:t>
                      </w:r>
                    </w:p>
                    <w:p w:rsidR="006A3775" w:rsidRPr="006A3775" w:rsidRDefault="006A3775" w:rsidP="006A3775">
                      <w:pPr>
                        <w:snapToGrid w:val="0"/>
                        <w:ind w:firstLineChars="150" w:firstLine="315"/>
                        <w:rPr>
                          <w:rFonts w:asciiTheme="minorEastAsia" w:hAnsiTheme="minorEastAsia"/>
                          <w:sz w:val="21"/>
                        </w:rPr>
                      </w:pPr>
                      <w:r w:rsidRPr="006A3775">
                        <w:rPr>
                          <w:rFonts w:asciiTheme="minorEastAsia" w:hAnsiTheme="minorEastAsia" w:hint="eastAsia"/>
                          <w:sz w:val="21"/>
                        </w:rPr>
                        <w:t>5日経過し、6日目から登園（校）可です。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6A3775" w:rsidRDefault="006A3775" w:rsidP="00A26AC5">
      <w:pPr>
        <w:snapToGrid w:val="0"/>
        <w:ind w:leftChars="100" w:left="570" w:hangingChars="150" w:hanging="330"/>
        <w:rPr>
          <w:rFonts w:asciiTheme="majorEastAsia" w:eastAsiaTheme="majorEastAsia" w:hAnsiTheme="majorEastAsia"/>
          <w:sz w:val="22"/>
        </w:rPr>
      </w:pPr>
    </w:p>
    <w:p w:rsidR="00A26AC5" w:rsidRDefault="00A26AC5" w:rsidP="006A3775">
      <w:pPr>
        <w:snapToGrid w:val="0"/>
        <w:ind w:firstLineChars="200" w:firstLine="480"/>
      </w:pPr>
    </w:p>
    <w:p w:rsidR="00A26AC5" w:rsidRDefault="00A26AC5" w:rsidP="00A26AC5">
      <w:pPr>
        <w:snapToGrid w:val="0"/>
        <w:ind w:firstLineChars="200" w:firstLine="480"/>
      </w:pPr>
    </w:p>
    <w:p w:rsidR="006A3775" w:rsidRDefault="006A3775" w:rsidP="00A26AC5">
      <w:pPr>
        <w:snapToGrid w:val="0"/>
        <w:ind w:firstLineChars="200" w:firstLine="480"/>
      </w:pPr>
    </w:p>
    <w:p w:rsidR="006C33DA" w:rsidRDefault="00A26AC5" w:rsidP="00A26AC5">
      <w:pPr>
        <w:snapToGrid w:val="0"/>
        <w:ind w:firstLineChars="100" w:firstLine="240"/>
      </w:pPr>
      <w:r>
        <w:rPr>
          <w:rFonts w:hint="eastAsia"/>
        </w:rPr>
        <w:t>上記の基準を</w:t>
      </w:r>
      <w:r w:rsidR="00A8178F">
        <w:rPr>
          <w:rFonts w:hint="eastAsia"/>
        </w:rPr>
        <w:t>満たし</w:t>
      </w:r>
      <w:r>
        <w:rPr>
          <w:rFonts w:hint="eastAsia"/>
        </w:rPr>
        <w:t>、</w:t>
      </w:r>
      <w:r w:rsidRPr="008A5033">
        <w:rPr>
          <w:rFonts w:hint="eastAsia"/>
        </w:rPr>
        <w:t>集団生活に支障がない状態と判断できますので出席停止措置の</w:t>
      </w:r>
    </w:p>
    <w:p w:rsidR="00A26AC5" w:rsidRDefault="00A26AC5" w:rsidP="006C33DA">
      <w:pPr>
        <w:snapToGrid w:val="0"/>
      </w:pPr>
      <w:r w:rsidRPr="008A5033">
        <w:rPr>
          <w:rFonts w:hint="eastAsia"/>
        </w:rPr>
        <w:t>中止をお願いいたします。</w:t>
      </w:r>
    </w:p>
    <w:p w:rsidR="00334E38" w:rsidRPr="006C33DA" w:rsidRDefault="00334E38" w:rsidP="00334E38">
      <w:pPr>
        <w:snapToGrid w:val="0"/>
        <w:ind w:leftChars="100" w:left="570" w:hangingChars="150" w:hanging="330"/>
        <w:rPr>
          <w:rFonts w:asciiTheme="majorEastAsia" w:eastAsiaTheme="majorEastAsia" w:hAnsiTheme="majorEastAsia"/>
          <w:sz w:val="22"/>
        </w:rPr>
      </w:pPr>
    </w:p>
    <w:p w:rsidR="00AD3FAB" w:rsidRPr="00334E38" w:rsidRDefault="00AD3FAB" w:rsidP="00AD3FAB">
      <w:pPr>
        <w:pStyle w:val="a3"/>
        <w:ind w:leftChars="0" w:left="360"/>
      </w:pPr>
    </w:p>
    <w:p w:rsidR="003C4998" w:rsidRPr="008A5033" w:rsidRDefault="003C4998" w:rsidP="003C4998">
      <w:pPr>
        <w:pStyle w:val="a3"/>
        <w:wordWrap w:val="0"/>
        <w:ind w:leftChars="0" w:left="360" w:right="260"/>
        <w:jc w:val="right"/>
      </w:pPr>
      <w:r w:rsidRPr="008A5033">
        <w:rPr>
          <w:rFonts w:hint="eastAsia"/>
        </w:rPr>
        <w:t xml:space="preserve">年　　　月　　　日　</w:t>
      </w:r>
    </w:p>
    <w:p w:rsidR="003C4998" w:rsidRDefault="003C4998" w:rsidP="003C4998">
      <w:pPr>
        <w:pStyle w:val="a3"/>
        <w:snapToGrid w:val="0"/>
        <w:ind w:leftChars="0" w:left="357" w:right="261"/>
        <w:jc w:val="right"/>
      </w:pPr>
    </w:p>
    <w:p w:rsidR="0043447D" w:rsidRPr="008A5033" w:rsidRDefault="0043447D" w:rsidP="003C4998">
      <w:pPr>
        <w:pStyle w:val="a3"/>
        <w:snapToGrid w:val="0"/>
        <w:ind w:leftChars="0" w:left="357" w:right="261"/>
        <w:jc w:val="right"/>
      </w:pPr>
    </w:p>
    <w:p w:rsidR="003C4998" w:rsidRPr="003C4998" w:rsidRDefault="003C4998" w:rsidP="003C4998">
      <w:pPr>
        <w:pStyle w:val="a3"/>
        <w:tabs>
          <w:tab w:val="left" w:pos="9632"/>
        </w:tabs>
        <w:wordWrap w:val="0"/>
        <w:ind w:leftChars="0" w:left="360" w:right="233"/>
        <w:jc w:val="right"/>
        <w:rPr>
          <w:u w:val="single"/>
        </w:rPr>
      </w:pPr>
      <w:r w:rsidRPr="003C4998">
        <w:rPr>
          <w:rFonts w:hint="eastAsia"/>
          <w:u w:val="single"/>
        </w:rPr>
        <w:t>保護者</w:t>
      </w:r>
      <w:r>
        <w:rPr>
          <w:rFonts w:hint="eastAsia"/>
          <w:u w:val="single"/>
        </w:rPr>
        <w:t>氏</w:t>
      </w:r>
      <w:r w:rsidRPr="003C4998">
        <w:rPr>
          <w:rFonts w:hint="eastAsia"/>
          <w:u w:val="single"/>
        </w:rPr>
        <w:t xml:space="preserve">名　　　　　　　　　　　　　　　　　</w:t>
      </w:r>
    </w:p>
    <w:p w:rsidR="00AD3FAB" w:rsidRPr="003C4998" w:rsidRDefault="00AD3FAB" w:rsidP="00AD3FAB">
      <w:pPr>
        <w:pStyle w:val="a3"/>
        <w:ind w:leftChars="0" w:left="360"/>
      </w:pPr>
    </w:p>
    <w:p w:rsidR="00AD3FAB" w:rsidRPr="008A5033" w:rsidRDefault="00AD3FAB" w:rsidP="00AD3FAB">
      <w:pPr>
        <w:pStyle w:val="a3"/>
        <w:ind w:leftChars="0" w:left="360"/>
      </w:pPr>
    </w:p>
    <w:p w:rsidR="00C36FDE" w:rsidRPr="003C4998" w:rsidRDefault="00C36FDE" w:rsidP="009F49C4"/>
    <w:sectPr w:rsidR="00C36FDE" w:rsidRPr="003C4998" w:rsidSect="00A2060A">
      <w:pgSz w:w="11900" w:h="16840" w:code="9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9B7" w:rsidRDefault="009169B7" w:rsidP="009F49C4">
      <w:r>
        <w:separator/>
      </w:r>
    </w:p>
  </w:endnote>
  <w:endnote w:type="continuationSeparator" w:id="0">
    <w:p w:rsidR="009169B7" w:rsidRDefault="009169B7" w:rsidP="009F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9B7" w:rsidRDefault="009169B7" w:rsidP="009F49C4">
      <w:r>
        <w:separator/>
      </w:r>
    </w:p>
  </w:footnote>
  <w:footnote w:type="continuationSeparator" w:id="0">
    <w:p w:rsidR="009169B7" w:rsidRDefault="009169B7" w:rsidP="009F4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83F31"/>
    <w:multiLevelType w:val="hybridMultilevel"/>
    <w:tmpl w:val="0F103208"/>
    <w:lvl w:ilvl="0" w:tplc="0ABE73F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336"/>
    <w:rsid w:val="00002C6F"/>
    <w:rsid w:val="00152CE7"/>
    <w:rsid w:val="00176C74"/>
    <w:rsid w:val="001867DE"/>
    <w:rsid w:val="001B5614"/>
    <w:rsid w:val="0023591D"/>
    <w:rsid w:val="00301E88"/>
    <w:rsid w:val="003040B7"/>
    <w:rsid w:val="0032478D"/>
    <w:rsid w:val="00334E38"/>
    <w:rsid w:val="003921D0"/>
    <w:rsid w:val="003C4998"/>
    <w:rsid w:val="004026AD"/>
    <w:rsid w:val="004103D5"/>
    <w:rsid w:val="0043447D"/>
    <w:rsid w:val="00453C5B"/>
    <w:rsid w:val="004626EF"/>
    <w:rsid w:val="00470DBC"/>
    <w:rsid w:val="00475F92"/>
    <w:rsid w:val="004D7CED"/>
    <w:rsid w:val="00537F66"/>
    <w:rsid w:val="0058244D"/>
    <w:rsid w:val="005E2863"/>
    <w:rsid w:val="005E6A55"/>
    <w:rsid w:val="00673DC6"/>
    <w:rsid w:val="006A3775"/>
    <w:rsid w:val="006C33DA"/>
    <w:rsid w:val="007D1479"/>
    <w:rsid w:val="008831B0"/>
    <w:rsid w:val="008A5033"/>
    <w:rsid w:val="008C47C4"/>
    <w:rsid w:val="009169B7"/>
    <w:rsid w:val="0094288F"/>
    <w:rsid w:val="0095030C"/>
    <w:rsid w:val="00966069"/>
    <w:rsid w:val="00971822"/>
    <w:rsid w:val="009931A5"/>
    <w:rsid w:val="009F49C4"/>
    <w:rsid w:val="00A2060A"/>
    <w:rsid w:val="00A26AC5"/>
    <w:rsid w:val="00A37E2C"/>
    <w:rsid w:val="00A469B1"/>
    <w:rsid w:val="00A8178F"/>
    <w:rsid w:val="00AD3FAB"/>
    <w:rsid w:val="00AF1459"/>
    <w:rsid w:val="00B50A24"/>
    <w:rsid w:val="00B57D5C"/>
    <w:rsid w:val="00B66CEA"/>
    <w:rsid w:val="00BD7D25"/>
    <w:rsid w:val="00C14488"/>
    <w:rsid w:val="00C36FDE"/>
    <w:rsid w:val="00C8563A"/>
    <w:rsid w:val="00CE2CCE"/>
    <w:rsid w:val="00CF7C01"/>
    <w:rsid w:val="00D6345E"/>
    <w:rsid w:val="00D63F52"/>
    <w:rsid w:val="00DE5D0B"/>
    <w:rsid w:val="00DF1336"/>
    <w:rsid w:val="00E2383F"/>
    <w:rsid w:val="00E8612D"/>
    <w:rsid w:val="00F61DE4"/>
    <w:rsid w:val="00F636A4"/>
    <w:rsid w:val="00F66FF3"/>
    <w:rsid w:val="00F9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60D4765-BA36-4348-BB86-46098847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336"/>
    <w:pPr>
      <w:ind w:leftChars="400" w:left="960"/>
    </w:pPr>
  </w:style>
  <w:style w:type="table" w:styleId="a4">
    <w:name w:val="Table Grid"/>
    <w:basedOn w:val="a1"/>
    <w:uiPriority w:val="59"/>
    <w:rsid w:val="00DF1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2C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52C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49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49C4"/>
  </w:style>
  <w:style w:type="paragraph" w:styleId="a9">
    <w:name w:val="footer"/>
    <w:basedOn w:val="a"/>
    <w:link w:val="aa"/>
    <w:uiPriority w:val="99"/>
    <w:unhideWhenUsed/>
    <w:rsid w:val="009F49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4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4A844-44EF-4171-B56E-947FBE503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登園届けサンプル-02</dc:title>
  <dc:subject/>
  <dc:creator>宮崎県小児科医会</dc:creator>
  <cp:keywords/>
  <dc:description/>
  <cp:revision>2</cp:revision>
  <cp:lastPrinted>2018-09-05T02:04:00Z</cp:lastPrinted>
  <dcterms:created xsi:type="dcterms:W3CDTF">2018-02-05T07:29:00Z</dcterms:created>
  <dcterms:modified xsi:type="dcterms:W3CDTF">2018-09-05T12:45:00Z</dcterms:modified>
</cp:coreProperties>
</file>